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8289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KGM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8289B">
        <w:rPr>
          <w:rFonts w:ascii="Arial" w:hAnsi="Arial" w:cs="Arial"/>
          <w:sz w:val="20"/>
          <w:szCs w:val="20"/>
        </w:rPr>
        <w:t>18</w:t>
      </w:r>
      <w:r w:rsidR="00D141DC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8289B" w:rsidRPr="0018289B">
        <w:rPr>
          <w:rFonts w:ascii="Arial" w:hAnsi="Arial" w:cs="Arial"/>
          <w:sz w:val="20"/>
          <w:szCs w:val="20"/>
        </w:rPr>
        <w:t>Kien Giang Import and Export JSC</w:t>
      </w:r>
      <w:r w:rsidR="0018289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534A0" w:rsidRDefault="00A534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0D3B4B" w:rsidRPr="000D3B4B">
        <w:rPr>
          <w:rFonts w:ascii="Arial" w:hAnsi="Arial" w:cs="Arial"/>
          <w:sz w:val="20"/>
          <w:szCs w:val="20"/>
        </w:rPr>
        <w:t>Kien Giang Import and Export JSC</w:t>
      </w:r>
      <w:r w:rsidR="000D3B4B">
        <w:rPr>
          <w:rFonts w:ascii="Arial" w:hAnsi="Arial" w:cs="Arial"/>
          <w:sz w:val="20"/>
          <w:szCs w:val="20"/>
        </w:rPr>
        <w:t xml:space="preserve"> 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0D3B4B" w:rsidRPr="000D3B4B">
        <w:rPr>
          <w:rFonts w:ascii="Arial" w:hAnsi="Arial" w:cs="Arial"/>
          <w:sz w:val="20"/>
          <w:szCs w:val="20"/>
        </w:rPr>
        <w:t>Kien Giang Import and Export JSC</w:t>
      </w:r>
      <w:r w:rsidR="000D3B4B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0D3B4B" w:rsidRDefault="000D3B4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B4B">
        <w:rPr>
          <w:rFonts w:ascii="Arial" w:hAnsi="Arial" w:cs="Arial"/>
          <w:sz w:val="20"/>
          <w:szCs w:val="20"/>
        </w:rPr>
        <w:t xml:space="preserve">1. Time and venue of the Meeting </w:t>
      </w:r>
    </w:p>
    <w:p w:rsidR="000D3B4B" w:rsidRDefault="000D3B4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B4B">
        <w:rPr>
          <w:rFonts w:ascii="Arial" w:hAnsi="Arial" w:cs="Arial"/>
          <w:sz w:val="20"/>
          <w:szCs w:val="20"/>
        </w:rPr>
        <w:t xml:space="preserve">- Time: At 14:00 on June 29, 2020 (Monday) </w:t>
      </w:r>
    </w:p>
    <w:p w:rsidR="00DA5A4F" w:rsidRDefault="000D3B4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B4B">
        <w:rPr>
          <w:rFonts w:ascii="Arial" w:hAnsi="Arial" w:cs="Arial"/>
          <w:sz w:val="20"/>
          <w:szCs w:val="20"/>
        </w:rPr>
        <w:t xml:space="preserve">- Venue: </w:t>
      </w:r>
      <w:r w:rsidR="00DA5A4F">
        <w:rPr>
          <w:rFonts w:ascii="Arial" w:hAnsi="Arial" w:cs="Arial"/>
          <w:sz w:val="20"/>
          <w:szCs w:val="20"/>
        </w:rPr>
        <w:t xml:space="preserve">Meeting Hall of </w:t>
      </w:r>
      <w:r w:rsidRPr="000D3B4B">
        <w:rPr>
          <w:rFonts w:ascii="Arial" w:hAnsi="Arial" w:cs="Arial"/>
          <w:sz w:val="20"/>
          <w:szCs w:val="20"/>
        </w:rPr>
        <w:t>Kien Giang Im</w:t>
      </w:r>
      <w:r w:rsidR="00DA5A4F">
        <w:rPr>
          <w:rFonts w:ascii="Arial" w:hAnsi="Arial" w:cs="Arial"/>
          <w:sz w:val="20"/>
          <w:szCs w:val="20"/>
        </w:rPr>
        <w:t>port Export Joint Stock Company, No. 85-87 Lac Hong Street</w:t>
      </w:r>
      <w:r w:rsidRPr="000D3B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B4B">
        <w:rPr>
          <w:rFonts w:ascii="Arial" w:hAnsi="Arial" w:cs="Arial"/>
          <w:sz w:val="20"/>
          <w:szCs w:val="20"/>
        </w:rPr>
        <w:t>Vĩnh</w:t>
      </w:r>
      <w:proofErr w:type="spellEnd"/>
      <w:r w:rsidRPr="000D3B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3B4B">
        <w:rPr>
          <w:rFonts w:ascii="Arial" w:hAnsi="Arial" w:cs="Arial"/>
          <w:sz w:val="20"/>
          <w:szCs w:val="20"/>
        </w:rPr>
        <w:t>Lạc</w:t>
      </w:r>
      <w:proofErr w:type="spellEnd"/>
      <w:r w:rsidRPr="000D3B4B">
        <w:rPr>
          <w:rFonts w:ascii="Arial" w:hAnsi="Arial" w:cs="Arial"/>
          <w:sz w:val="20"/>
          <w:szCs w:val="20"/>
        </w:rPr>
        <w:t xml:space="preserve"> </w:t>
      </w:r>
      <w:r w:rsidR="00564510">
        <w:rPr>
          <w:rFonts w:ascii="Arial" w:hAnsi="Arial" w:cs="Arial"/>
          <w:sz w:val="20"/>
          <w:szCs w:val="20"/>
        </w:rPr>
        <w:t>W</w:t>
      </w:r>
      <w:r w:rsidRPr="000D3B4B">
        <w:rPr>
          <w:rFonts w:ascii="Arial" w:hAnsi="Arial" w:cs="Arial"/>
          <w:sz w:val="20"/>
          <w:szCs w:val="20"/>
        </w:rPr>
        <w:t xml:space="preserve">ard, </w:t>
      </w:r>
      <w:r w:rsidR="00DA5A4F">
        <w:rPr>
          <w:rFonts w:ascii="Arial" w:hAnsi="Arial" w:cs="Arial"/>
          <w:sz w:val="20"/>
          <w:szCs w:val="20"/>
        </w:rPr>
        <w:t>Rach</w:t>
      </w:r>
      <w:r w:rsidRPr="000D3B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3B4B">
        <w:rPr>
          <w:rFonts w:ascii="Arial" w:hAnsi="Arial" w:cs="Arial"/>
          <w:sz w:val="20"/>
          <w:szCs w:val="20"/>
        </w:rPr>
        <w:t>Gia</w:t>
      </w:r>
      <w:proofErr w:type="spellEnd"/>
      <w:r w:rsidR="00564510">
        <w:rPr>
          <w:rFonts w:ascii="Arial" w:hAnsi="Arial" w:cs="Arial"/>
          <w:sz w:val="20"/>
          <w:szCs w:val="20"/>
        </w:rPr>
        <w:t xml:space="preserve"> C</w:t>
      </w:r>
      <w:r w:rsidR="00DA5A4F">
        <w:rPr>
          <w:rFonts w:ascii="Arial" w:hAnsi="Arial" w:cs="Arial"/>
          <w:sz w:val="20"/>
          <w:szCs w:val="20"/>
        </w:rPr>
        <w:t>ity</w:t>
      </w:r>
      <w:r w:rsidRPr="000D3B4B">
        <w:rPr>
          <w:rFonts w:ascii="Arial" w:hAnsi="Arial" w:cs="Arial"/>
          <w:sz w:val="20"/>
          <w:szCs w:val="20"/>
        </w:rPr>
        <w:t xml:space="preserve">, Kien Giang </w:t>
      </w:r>
    </w:p>
    <w:p w:rsidR="00DA5A4F" w:rsidRDefault="000D3B4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B4B">
        <w:rPr>
          <w:rFonts w:ascii="Arial" w:hAnsi="Arial" w:cs="Arial"/>
          <w:sz w:val="20"/>
          <w:szCs w:val="20"/>
        </w:rPr>
        <w:t>2. Contents of the Meeting</w:t>
      </w:r>
    </w:p>
    <w:p w:rsidR="0030096B" w:rsidRDefault="000D3B4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B4B">
        <w:rPr>
          <w:rFonts w:ascii="Arial" w:hAnsi="Arial" w:cs="Arial"/>
          <w:sz w:val="20"/>
          <w:szCs w:val="20"/>
        </w:rPr>
        <w:t xml:space="preserve">The content of the Annual General Meeting of Shareholders in 2020 was published by </w:t>
      </w:r>
      <w:r w:rsidR="0030096B" w:rsidRPr="0030096B">
        <w:rPr>
          <w:rFonts w:ascii="Arial" w:hAnsi="Arial" w:cs="Arial"/>
          <w:sz w:val="20"/>
          <w:szCs w:val="20"/>
        </w:rPr>
        <w:t>Kien Giang Import and Export JSC</w:t>
      </w:r>
      <w:r w:rsidRPr="000D3B4B">
        <w:rPr>
          <w:rFonts w:ascii="Arial" w:hAnsi="Arial" w:cs="Arial"/>
          <w:sz w:val="20"/>
          <w:szCs w:val="20"/>
        </w:rPr>
        <w:t xml:space="preserve"> on the website: www.kigimex.com </w:t>
      </w:r>
    </w:p>
    <w:p w:rsidR="0030096B" w:rsidRDefault="000D3B4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B4B">
        <w:rPr>
          <w:rFonts w:ascii="Arial" w:hAnsi="Arial" w:cs="Arial"/>
          <w:sz w:val="20"/>
          <w:szCs w:val="20"/>
        </w:rPr>
        <w:t xml:space="preserve">3. Participants in the Meeting </w:t>
      </w:r>
    </w:p>
    <w:p w:rsidR="00364271" w:rsidRDefault="000D3B4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B4B">
        <w:rPr>
          <w:rFonts w:ascii="Arial" w:hAnsi="Arial" w:cs="Arial"/>
          <w:sz w:val="20"/>
          <w:szCs w:val="20"/>
        </w:rPr>
        <w:t>Share</w:t>
      </w:r>
      <w:r w:rsidR="0030096B">
        <w:rPr>
          <w:rFonts w:ascii="Arial" w:hAnsi="Arial" w:cs="Arial"/>
          <w:sz w:val="20"/>
          <w:szCs w:val="20"/>
        </w:rPr>
        <w:t>holders, authorized persons of s</w:t>
      </w:r>
      <w:r w:rsidRPr="000D3B4B">
        <w:rPr>
          <w:rFonts w:ascii="Arial" w:hAnsi="Arial" w:cs="Arial"/>
          <w:sz w:val="20"/>
          <w:szCs w:val="20"/>
        </w:rPr>
        <w:t xml:space="preserve">hareholders owning shares of </w:t>
      </w:r>
      <w:r w:rsidR="0030096B" w:rsidRPr="0030096B">
        <w:rPr>
          <w:rFonts w:ascii="Arial" w:hAnsi="Arial" w:cs="Arial"/>
          <w:sz w:val="20"/>
          <w:szCs w:val="20"/>
        </w:rPr>
        <w:t>Kien Giang Import and Export JSC</w:t>
      </w:r>
      <w:r w:rsidR="0030096B">
        <w:rPr>
          <w:rFonts w:ascii="Arial" w:hAnsi="Arial" w:cs="Arial"/>
          <w:sz w:val="20"/>
          <w:szCs w:val="20"/>
        </w:rPr>
        <w:t xml:space="preserve"> in</w:t>
      </w:r>
      <w:r w:rsidRPr="000D3B4B">
        <w:rPr>
          <w:rFonts w:ascii="Arial" w:hAnsi="Arial" w:cs="Arial"/>
          <w:sz w:val="20"/>
          <w:szCs w:val="20"/>
        </w:rPr>
        <w:t xml:space="preserve"> the list </w:t>
      </w:r>
      <w:r w:rsidR="00364271">
        <w:rPr>
          <w:rFonts w:ascii="Arial" w:hAnsi="Arial" w:cs="Arial"/>
          <w:sz w:val="20"/>
          <w:szCs w:val="20"/>
        </w:rPr>
        <w:t>of shareholders on record date of June 15, 2020</w:t>
      </w:r>
    </w:p>
    <w:p w:rsidR="00364271" w:rsidRDefault="0036427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Authorization for</w:t>
      </w:r>
      <w:r w:rsidR="000D3B4B" w:rsidRPr="000D3B4B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0D3B4B" w:rsidRPr="000D3B4B">
        <w:rPr>
          <w:rFonts w:ascii="Arial" w:hAnsi="Arial" w:cs="Arial"/>
          <w:sz w:val="20"/>
          <w:szCs w:val="20"/>
        </w:rPr>
        <w:t xml:space="preserve"> the Meeting and</w:t>
      </w:r>
      <w:r>
        <w:rPr>
          <w:rFonts w:ascii="Arial" w:hAnsi="Arial" w:cs="Arial"/>
          <w:sz w:val="20"/>
          <w:szCs w:val="20"/>
        </w:rPr>
        <w:t xml:space="preserve"> c</w:t>
      </w:r>
      <w:r w:rsidR="000D3B4B" w:rsidRPr="000D3B4B">
        <w:rPr>
          <w:rFonts w:ascii="Arial" w:hAnsi="Arial" w:cs="Arial"/>
          <w:sz w:val="20"/>
          <w:szCs w:val="20"/>
        </w:rPr>
        <w:t xml:space="preserve">ontact Information </w:t>
      </w:r>
    </w:p>
    <w:p w:rsidR="00C87BE1" w:rsidRDefault="0036427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</w:t>
      </w:r>
      <w:r w:rsidR="000D3B4B" w:rsidRPr="000D3B4B">
        <w:rPr>
          <w:rFonts w:ascii="Arial" w:hAnsi="Arial" w:cs="Arial"/>
          <w:sz w:val="20"/>
          <w:szCs w:val="20"/>
        </w:rPr>
        <w:t>hareholders authorize other</w:t>
      </w:r>
      <w:r>
        <w:rPr>
          <w:rFonts w:ascii="Arial" w:hAnsi="Arial" w:cs="Arial"/>
          <w:sz w:val="20"/>
          <w:szCs w:val="20"/>
        </w:rPr>
        <w:t xml:space="preserve"> people to attend the Meeting, s</w:t>
      </w:r>
      <w:r w:rsidR="000D3B4B" w:rsidRPr="000D3B4B">
        <w:rPr>
          <w:rFonts w:ascii="Arial" w:hAnsi="Arial" w:cs="Arial"/>
          <w:sz w:val="20"/>
          <w:szCs w:val="20"/>
        </w:rPr>
        <w:t>hareholders, please fill</w:t>
      </w:r>
      <w:r>
        <w:rPr>
          <w:rFonts w:ascii="Arial" w:hAnsi="Arial" w:cs="Arial"/>
          <w:sz w:val="20"/>
          <w:szCs w:val="20"/>
        </w:rPr>
        <w:t xml:space="preserve"> out the a</w:t>
      </w:r>
      <w:r w:rsidR="000D3B4B" w:rsidRPr="000D3B4B">
        <w:rPr>
          <w:rFonts w:ascii="Arial" w:hAnsi="Arial" w:cs="Arial"/>
          <w:sz w:val="20"/>
          <w:szCs w:val="20"/>
        </w:rPr>
        <w:t xml:space="preserve">uthorization </w:t>
      </w:r>
      <w:r>
        <w:rPr>
          <w:rFonts w:ascii="Arial" w:hAnsi="Arial" w:cs="Arial"/>
          <w:sz w:val="20"/>
          <w:szCs w:val="20"/>
        </w:rPr>
        <w:t>letter</w:t>
      </w:r>
      <w:r w:rsidR="000D3B4B" w:rsidRPr="000D3B4B">
        <w:rPr>
          <w:rFonts w:ascii="Arial" w:hAnsi="Arial" w:cs="Arial"/>
          <w:sz w:val="20"/>
          <w:szCs w:val="20"/>
        </w:rPr>
        <w:t xml:space="preserve"> and send the signed </w:t>
      </w:r>
      <w:r w:rsidR="00C87BE1">
        <w:rPr>
          <w:rFonts w:ascii="Arial" w:hAnsi="Arial" w:cs="Arial"/>
          <w:sz w:val="20"/>
          <w:szCs w:val="20"/>
        </w:rPr>
        <w:t>power of a</w:t>
      </w:r>
      <w:r w:rsidR="00C87BE1" w:rsidRPr="000D3B4B">
        <w:rPr>
          <w:rFonts w:ascii="Arial" w:hAnsi="Arial" w:cs="Arial"/>
          <w:sz w:val="20"/>
          <w:szCs w:val="20"/>
        </w:rPr>
        <w:t>ttorney</w:t>
      </w:r>
      <w:r w:rsidR="000D3B4B" w:rsidRPr="000D3B4B">
        <w:rPr>
          <w:rFonts w:ascii="Arial" w:hAnsi="Arial" w:cs="Arial"/>
          <w:sz w:val="20"/>
          <w:szCs w:val="20"/>
        </w:rPr>
        <w:t xml:space="preserve"> by post or</w:t>
      </w:r>
      <w:r w:rsidR="00C87BE1">
        <w:rPr>
          <w:rFonts w:ascii="Arial" w:hAnsi="Arial" w:cs="Arial"/>
          <w:sz w:val="20"/>
          <w:szCs w:val="20"/>
        </w:rPr>
        <w:t xml:space="preserve"> via</w:t>
      </w:r>
      <w:r w:rsidR="000D3B4B" w:rsidRPr="000D3B4B">
        <w:rPr>
          <w:rFonts w:ascii="Arial" w:hAnsi="Arial" w:cs="Arial"/>
          <w:sz w:val="20"/>
          <w:szCs w:val="20"/>
        </w:rPr>
        <w:t xml:space="preserve"> fax to </w:t>
      </w:r>
      <w:r w:rsidR="00C87BE1">
        <w:rPr>
          <w:rFonts w:ascii="Arial" w:hAnsi="Arial" w:cs="Arial"/>
          <w:sz w:val="20"/>
          <w:szCs w:val="20"/>
        </w:rPr>
        <w:t xml:space="preserve">the address of the </w:t>
      </w:r>
      <w:r w:rsidR="000D3B4B" w:rsidRPr="000D3B4B">
        <w:rPr>
          <w:rFonts w:ascii="Arial" w:hAnsi="Arial" w:cs="Arial"/>
          <w:sz w:val="20"/>
          <w:szCs w:val="20"/>
        </w:rPr>
        <w:t xml:space="preserve">Company below before </w:t>
      </w:r>
      <w:r w:rsidR="00C87BE1">
        <w:rPr>
          <w:rFonts w:ascii="Arial" w:hAnsi="Arial" w:cs="Arial"/>
          <w:sz w:val="20"/>
          <w:szCs w:val="20"/>
        </w:rPr>
        <w:t xml:space="preserve">10:00 on 26 Jun 2020 or present at the annual General Meeting of Shareholders </w:t>
      </w:r>
    </w:p>
    <w:p w:rsidR="000D3B4B" w:rsidRDefault="000D3B4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B4B">
        <w:rPr>
          <w:rFonts w:ascii="Arial" w:hAnsi="Arial" w:cs="Arial"/>
          <w:sz w:val="20"/>
          <w:szCs w:val="20"/>
        </w:rPr>
        <w:t xml:space="preserve">(Note: The </w:t>
      </w:r>
      <w:r w:rsidR="00C87BE1">
        <w:rPr>
          <w:rFonts w:ascii="Arial" w:hAnsi="Arial" w:cs="Arial"/>
          <w:sz w:val="20"/>
          <w:szCs w:val="20"/>
        </w:rPr>
        <w:t>power of a</w:t>
      </w:r>
      <w:r w:rsidRPr="000D3B4B">
        <w:rPr>
          <w:rFonts w:ascii="Arial" w:hAnsi="Arial" w:cs="Arial"/>
          <w:sz w:val="20"/>
          <w:szCs w:val="20"/>
        </w:rPr>
        <w:t xml:space="preserve">ttorney must be the original, with a live signature. </w:t>
      </w:r>
      <w:r w:rsidR="0007677D">
        <w:rPr>
          <w:rFonts w:ascii="Arial" w:hAnsi="Arial" w:cs="Arial"/>
          <w:sz w:val="20"/>
          <w:szCs w:val="20"/>
        </w:rPr>
        <w:t>In case of institutional authorizer, a live</w:t>
      </w:r>
      <w:r w:rsidRPr="000D3B4B">
        <w:rPr>
          <w:rFonts w:ascii="Arial" w:hAnsi="Arial" w:cs="Arial"/>
          <w:sz w:val="20"/>
          <w:szCs w:val="20"/>
        </w:rPr>
        <w:t xml:space="preserve"> signature of the legal representative and the seal of the </w:t>
      </w:r>
      <w:r w:rsidR="00D5259B">
        <w:rPr>
          <w:rFonts w:ascii="Arial" w:hAnsi="Arial" w:cs="Arial"/>
          <w:sz w:val="20"/>
          <w:szCs w:val="20"/>
        </w:rPr>
        <w:t>authorizer are needed)</w:t>
      </w:r>
    </w:p>
    <w:p w:rsidR="00D5259B" w:rsidRDefault="00D525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Address for</w:t>
      </w:r>
      <w:r w:rsidRPr="00D525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receiving documents and contact</w:t>
      </w:r>
    </w:p>
    <w:p w:rsidR="00545468" w:rsidRDefault="00D525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</w:t>
      </w:r>
      <w:r w:rsidRPr="00D5259B">
        <w:rPr>
          <w:rFonts w:ascii="Arial" w:hAnsi="Arial" w:cs="Arial"/>
          <w:sz w:val="20"/>
          <w:szCs w:val="20"/>
        </w:rPr>
        <w:t xml:space="preserve"> thoughtful</w:t>
      </w:r>
      <w:r>
        <w:rPr>
          <w:rFonts w:ascii="Arial" w:hAnsi="Arial" w:cs="Arial"/>
          <w:sz w:val="20"/>
          <w:szCs w:val="20"/>
        </w:rPr>
        <w:t xml:space="preserve"> organization of the annual General Meeting of Shareholders</w:t>
      </w:r>
      <w:r w:rsidRPr="00D5259B">
        <w:rPr>
          <w:rFonts w:ascii="Arial" w:hAnsi="Arial" w:cs="Arial"/>
          <w:sz w:val="20"/>
          <w:szCs w:val="20"/>
        </w:rPr>
        <w:t>, shareholders please</w:t>
      </w:r>
      <w:r>
        <w:rPr>
          <w:rFonts w:ascii="Arial" w:hAnsi="Arial" w:cs="Arial"/>
          <w:sz w:val="20"/>
          <w:szCs w:val="20"/>
        </w:rPr>
        <w:t xml:space="preserve"> confirm attendance or authorization</w:t>
      </w:r>
      <w:r w:rsidRPr="00D5259B">
        <w:rPr>
          <w:rFonts w:ascii="Arial" w:hAnsi="Arial" w:cs="Arial"/>
          <w:sz w:val="20"/>
          <w:szCs w:val="20"/>
        </w:rPr>
        <w:t xml:space="preserve"> to the Company before 10:00 on </w:t>
      </w:r>
      <w:r>
        <w:rPr>
          <w:rFonts w:ascii="Arial" w:hAnsi="Arial" w:cs="Arial"/>
          <w:sz w:val="20"/>
          <w:szCs w:val="20"/>
        </w:rPr>
        <w:t>26 Jun 2020</w:t>
      </w:r>
      <w:r w:rsidRPr="00D5259B">
        <w:rPr>
          <w:rFonts w:ascii="Arial" w:hAnsi="Arial" w:cs="Arial"/>
          <w:sz w:val="20"/>
          <w:szCs w:val="20"/>
        </w:rPr>
        <w:t xml:space="preserve"> </w:t>
      </w:r>
      <w:r w:rsidR="00545468">
        <w:rPr>
          <w:rFonts w:ascii="Arial" w:hAnsi="Arial" w:cs="Arial"/>
          <w:sz w:val="20"/>
          <w:szCs w:val="20"/>
        </w:rPr>
        <w:t>via post, email, phone or fax to</w:t>
      </w:r>
      <w:r w:rsidRPr="00D5259B">
        <w:rPr>
          <w:rFonts w:ascii="Arial" w:hAnsi="Arial" w:cs="Arial"/>
          <w:sz w:val="20"/>
          <w:szCs w:val="20"/>
        </w:rPr>
        <w:t xml:space="preserve">: </w:t>
      </w:r>
    </w:p>
    <w:p w:rsidR="00545468" w:rsidRDefault="0054546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5468">
        <w:rPr>
          <w:rFonts w:ascii="Arial" w:hAnsi="Arial" w:cs="Arial"/>
          <w:sz w:val="20"/>
          <w:szCs w:val="20"/>
        </w:rPr>
        <w:t xml:space="preserve">Kien Giang Import and Export JSC </w:t>
      </w:r>
      <w:r w:rsidR="00D5259B" w:rsidRPr="00D5259B">
        <w:rPr>
          <w:rFonts w:ascii="Arial" w:hAnsi="Arial" w:cs="Arial"/>
          <w:sz w:val="20"/>
          <w:szCs w:val="20"/>
        </w:rPr>
        <w:t xml:space="preserve">(Administration Department) </w:t>
      </w:r>
    </w:p>
    <w:p w:rsidR="00545468" w:rsidRDefault="0054546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5468">
        <w:rPr>
          <w:rFonts w:ascii="Arial" w:hAnsi="Arial" w:cs="Arial"/>
          <w:sz w:val="20"/>
          <w:szCs w:val="20"/>
        </w:rPr>
        <w:t xml:space="preserve">No. 85-87 Lac Hong, </w:t>
      </w:r>
      <w:proofErr w:type="spellStart"/>
      <w:r w:rsidRPr="00545468">
        <w:rPr>
          <w:rFonts w:ascii="Arial" w:hAnsi="Arial" w:cs="Arial"/>
          <w:sz w:val="20"/>
          <w:szCs w:val="20"/>
        </w:rPr>
        <w:t>Vinh</w:t>
      </w:r>
      <w:proofErr w:type="spellEnd"/>
      <w:r w:rsidRPr="00545468">
        <w:rPr>
          <w:rFonts w:ascii="Arial" w:hAnsi="Arial" w:cs="Arial"/>
          <w:sz w:val="20"/>
          <w:szCs w:val="20"/>
        </w:rPr>
        <w:t xml:space="preserve"> Lac, Rach </w:t>
      </w:r>
      <w:proofErr w:type="spellStart"/>
      <w:r w:rsidRPr="00545468">
        <w:rPr>
          <w:rFonts w:ascii="Arial" w:hAnsi="Arial" w:cs="Arial"/>
          <w:sz w:val="20"/>
          <w:szCs w:val="20"/>
        </w:rPr>
        <w:t>Gia</w:t>
      </w:r>
      <w:proofErr w:type="spellEnd"/>
      <w:r w:rsidRPr="00545468">
        <w:rPr>
          <w:rFonts w:ascii="Arial" w:hAnsi="Arial" w:cs="Arial"/>
          <w:sz w:val="20"/>
          <w:szCs w:val="20"/>
        </w:rPr>
        <w:t>, Kien Giang</w:t>
      </w:r>
      <w:r w:rsidR="00D5259B" w:rsidRPr="00D5259B">
        <w:rPr>
          <w:rFonts w:ascii="Arial" w:hAnsi="Arial" w:cs="Arial"/>
          <w:sz w:val="20"/>
          <w:szCs w:val="20"/>
        </w:rPr>
        <w:t xml:space="preserve"> </w:t>
      </w:r>
    </w:p>
    <w:p w:rsidR="00EF51B5" w:rsidRDefault="0054546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02973 863491 Fax: </w:t>
      </w:r>
      <w:r w:rsidR="00D5259B" w:rsidRPr="00D5259B">
        <w:rPr>
          <w:rFonts w:ascii="Arial" w:hAnsi="Arial" w:cs="Arial"/>
          <w:sz w:val="20"/>
          <w:szCs w:val="20"/>
        </w:rPr>
        <w:t xml:space="preserve">02973 862309 </w:t>
      </w:r>
    </w:p>
    <w:p w:rsidR="00EF51B5" w:rsidRDefault="00D525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59B">
        <w:rPr>
          <w:rFonts w:ascii="Arial" w:hAnsi="Arial" w:cs="Arial"/>
          <w:sz w:val="20"/>
          <w:szCs w:val="20"/>
        </w:rPr>
        <w:lastRenderedPageBreak/>
        <w:t xml:space="preserve">Mr. Tran Cong Ly, Mobile: 0982 572121, Email: </w:t>
      </w:r>
      <w:hyperlink r:id="rId5" w:history="1">
        <w:r w:rsidR="00EF51B5" w:rsidRPr="000A754D">
          <w:rPr>
            <w:rStyle w:val="Hyperlink"/>
            <w:rFonts w:ascii="Arial" w:hAnsi="Arial" w:cs="Arial"/>
            <w:sz w:val="20"/>
            <w:szCs w:val="20"/>
          </w:rPr>
          <w:t>lykigimex@gmail.com</w:t>
        </w:r>
      </w:hyperlink>
      <w:r w:rsidRPr="00D5259B">
        <w:rPr>
          <w:rFonts w:ascii="Arial" w:hAnsi="Arial" w:cs="Arial"/>
          <w:sz w:val="20"/>
          <w:szCs w:val="20"/>
        </w:rPr>
        <w:t xml:space="preserve"> </w:t>
      </w:r>
    </w:p>
    <w:p w:rsidR="00EF51B5" w:rsidRDefault="00EF51B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When coming to the annual General Meeting of Shareholders, shareholders or authorized persons</w:t>
      </w:r>
      <w:r w:rsidR="00D5259B" w:rsidRPr="00D5259B">
        <w:rPr>
          <w:rFonts w:ascii="Arial" w:hAnsi="Arial" w:cs="Arial"/>
          <w:sz w:val="20"/>
          <w:szCs w:val="20"/>
        </w:rPr>
        <w:t xml:space="preserve">, please bring the following documents: </w:t>
      </w:r>
    </w:p>
    <w:p w:rsidR="00EF51B5" w:rsidRDefault="00D525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59B">
        <w:rPr>
          <w:rFonts w:ascii="Arial" w:hAnsi="Arial" w:cs="Arial"/>
          <w:sz w:val="20"/>
          <w:szCs w:val="20"/>
        </w:rPr>
        <w:t xml:space="preserve">-  Invitation </w:t>
      </w:r>
      <w:r w:rsidR="00EF51B5">
        <w:rPr>
          <w:rFonts w:ascii="Arial" w:hAnsi="Arial" w:cs="Arial"/>
          <w:sz w:val="20"/>
          <w:szCs w:val="20"/>
        </w:rPr>
        <w:t>letter to attend the meeting</w:t>
      </w:r>
    </w:p>
    <w:p w:rsidR="002E474C" w:rsidRDefault="002E474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Power of attorney (if any)</w:t>
      </w:r>
    </w:p>
    <w:p w:rsidR="002E474C" w:rsidRDefault="002E474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ID card/ citizenship card/ passport or valid copy of the</w:t>
      </w:r>
      <w:r w:rsidR="00D5259B" w:rsidRPr="00D5259B">
        <w:rPr>
          <w:rFonts w:ascii="Arial" w:hAnsi="Arial" w:cs="Arial"/>
          <w:sz w:val="20"/>
          <w:szCs w:val="20"/>
        </w:rPr>
        <w:t xml:space="preserve"> bus</w:t>
      </w:r>
      <w:r>
        <w:rPr>
          <w:rFonts w:ascii="Arial" w:hAnsi="Arial" w:cs="Arial"/>
          <w:sz w:val="20"/>
          <w:szCs w:val="20"/>
        </w:rPr>
        <w:t>iness registration certificate</w:t>
      </w:r>
    </w:p>
    <w:p w:rsidR="00D5259B" w:rsidRDefault="00D525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59B">
        <w:rPr>
          <w:rFonts w:ascii="Arial" w:hAnsi="Arial" w:cs="Arial"/>
          <w:sz w:val="20"/>
          <w:szCs w:val="20"/>
        </w:rPr>
        <w:t xml:space="preserve">This notice is published on </w:t>
      </w:r>
      <w:r w:rsidR="002E474C">
        <w:rPr>
          <w:rFonts w:ascii="Arial" w:hAnsi="Arial" w:cs="Arial"/>
          <w:sz w:val="20"/>
          <w:szCs w:val="20"/>
        </w:rPr>
        <w:t>the Company's Website and sent to s</w:t>
      </w:r>
      <w:r w:rsidRPr="00D5259B">
        <w:rPr>
          <w:rFonts w:ascii="Arial" w:hAnsi="Arial" w:cs="Arial"/>
          <w:sz w:val="20"/>
          <w:szCs w:val="20"/>
        </w:rPr>
        <w:t xml:space="preserve">hareholders </w:t>
      </w:r>
      <w:r w:rsidR="002E474C">
        <w:rPr>
          <w:rFonts w:ascii="Arial" w:hAnsi="Arial" w:cs="Arial"/>
          <w:sz w:val="20"/>
          <w:szCs w:val="20"/>
        </w:rPr>
        <w:t>in lieu of a meeting invitation</w:t>
      </w:r>
      <w:r w:rsidR="0006705C">
        <w:rPr>
          <w:rFonts w:ascii="Arial" w:hAnsi="Arial" w:cs="Arial"/>
          <w:sz w:val="20"/>
          <w:szCs w:val="20"/>
        </w:rPr>
        <w:t>.</w:t>
      </w:r>
    </w:p>
    <w:sectPr w:rsidR="00D5259B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05C"/>
    <w:rsid w:val="00067F24"/>
    <w:rsid w:val="00075754"/>
    <w:rsid w:val="0007677D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3B4B"/>
    <w:rsid w:val="000D5BE2"/>
    <w:rsid w:val="000E23DC"/>
    <w:rsid w:val="000E4CD5"/>
    <w:rsid w:val="000E518E"/>
    <w:rsid w:val="000E71F4"/>
    <w:rsid w:val="000F00A3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2896"/>
    <w:rsid w:val="001732CF"/>
    <w:rsid w:val="0018289B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1155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474C"/>
    <w:rsid w:val="002E5AD7"/>
    <w:rsid w:val="002E76E5"/>
    <w:rsid w:val="002E7FD0"/>
    <w:rsid w:val="002F68A9"/>
    <w:rsid w:val="0030096B"/>
    <w:rsid w:val="00303167"/>
    <w:rsid w:val="00304722"/>
    <w:rsid w:val="0030503E"/>
    <w:rsid w:val="00311EFA"/>
    <w:rsid w:val="0031274D"/>
    <w:rsid w:val="0031494E"/>
    <w:rsid w:val="0031646C"/>
    <w:rsid w:val="00316F05"/>
    <w:rsid w:val="00320096"/>
    <w:rsid w:val="0032185B"/>
    <w:rsid w:val="00323657"/>
    <w:rsid w:val="003275BA"/>
    <w:rsid w:val="00327CF7"/>
    <w:rsid w:val="0033774A"/>
    <w:rsid w:val="00341204"/>
    <w:rsid w:val="00345E94"/>
    <w:rsid w:val="003525F2"/>
    <w:rsid w:val="00353428"/>
    <w:rsid w:val="00354158"/>
    <w:rsid w:val="00355050"/>
    <w:rsid w:val="00355319"/>
    <w:rsid w:val="003566CA"/>
    <w:rsid w:val="003608E8"/>
    <w:rsid w:val="00364271"/>
    <w:rsid w:val="00367043"/>
    <w:rsid w:val="0037607E"/>
    <w:rsid w:val="00387318"/>
    <w:rsid w:val="00394778"/>
    <w:rsid w:val="00397004"/>
    <w:rsid w:val="003A0ECB"/>
    <w:rsid w:val="003A5733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1B3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523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5468"/>
    <w:rsid w:val="0054732A"/>
    <w:rsid w:val="0055067A"/>
    <w:rsid w:val="00551A83"/>
    <w:rsid w:val="005610CB"/>
    <w:rsid w:val="00564510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2078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0776"/>
    <w:rsid w:val="00766104"/>
    <w:rsid w:val="00772054"/>
    <w:rsid w:val="00772863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D628F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281F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36FF"/>
    <w:rsid w:val="009764D4"/>
    <w:rsid w:val="00980267"/>
    <w:rsid w:val="00981275"/>
    <w:rsid w:val="00981536"/>
    <w:rsid w:val="00981554"/>
    <w:rsid w:val="0099040A"/>
    <w:rsid w:val="009A64AB"/>
    <w:rsid w:val="009A6F47"/>
    <w:rsid w:val="009B1286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34A0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476"/>
    <w:rsid w:val="00B04704"/>
    <w:rsid w:val="00B06970"/>
    <w:rsid w:val="00B10B5A"/>
    <w:rsid w:val="00B142AC"/>
    <w:rsid w:val="00B21CC3"/>
    <w:rsid w:val="00B23E76"/>
    <w:rsid w:val="00B345DE"/>
    <w:rsid w:val="00B35896"/>
    <w:rsid w:val="00B35D13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48B0"/>
    <w:rsid w:val="00C85D78"/>
    <w:rsid w:val="00C87BE1"/>
    <w:rsid w:val="00C940B5"/>
    <w:rsid w:val="00C97B83"/>
    <w:rsid w:val="00CA1BB3"/>
    <w:rsid w:val="00CA1CF8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41DC"/>
    <w:rsid w:val="00D322FB"/>
    <w:rsid w:val="00D328E5"/>
    <w:rsid w:val="00D370AF"/>
    <w:rsid w:val="00D3748C"/>
    <w:rsid w:val="00D415AC"/>
    <w:rsid w:val="00D42678"/>
    <w:rsid w:val="00D47CCA"/>
    <w:rsid w:val="00D5259B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A5A4F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3D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EF51B5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186B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4E6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FAA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kigime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348</cp:revision>
  <dcterms:created xsi:type="dcterms:W3CDTF">2019-10-16T10:03:00Z</dcterms:created>
  <dcterms:modified xsi:type="dcterms:W3CDTF">2020-06-25T08:25:00Z</dcterms:modified>
</cp:coreProperties>
</file>